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1262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1262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Программы профилактики рисков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причинения вреда (ущерба)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охраняемым законом ценностям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при осуществлении муниципального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земельного контроля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территории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на 2022 год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земельного контроля на территории городского округа город Воронеж на 2022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